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7F6" w:rsidRPr="00400C12" w:rsidRDefault="00203207" w:rsidP="00ED3529">
      <w:pPr>
        <w:jc w:val="center"/>
        <w:rPr>
          <w:rFonts w:ascii="Arial" w:hAnsi="Arial" w:cs="Arial"/>
          <w:b/>
          <w:sz w:val="24"/>
          <w:szCs w:val="24"/>
          <w:u w:val="single"/>
        </w:rPr>
      </w:pPr>
      <w:bookmarkStart w:id="0" w:name="_GoBack"/>
      <w:r w:rsidRPr="00400C12">
        <w:rPr>
          <w:rFonts w:ascii="Arial" w:hAnsi="Arial" w:cs="Arial"/>
          <w:b/>
          <w:sz w:val="24"/>
          <w:szCs w:val="24"/>
          <w:u w:val="single"/>
        </w:rPr>
        <w:t>Index newsletter</w:t>
      </w:r>
      <w:r w:rsidR="000E4116">
        <w:rPr>
          <w:rFonts w:ascii="Arial" w:hAnsi="Arial" w:cs="Arial"/>
          <w:b/>
          <w:sz w:val="24"/>
          <w:szCs w:val="24"/>
          <w:u w:val="single"/>
        </w:rPr>
        <w:t xml:space="preserve"> (Autumn 2018)</w:t>
      </w:r>
    </w:p>
    <w:p w:rsidR="00D86BBC" w:rsidRDefault="00203207" w:rsidP="00203207">
      <w:pPr>
        <w:spacing w:line="360" w:lineRule="auto"/>
        <w:rPr>
          <w:rFonts w:ascii="Arial" w:hAnsi="Arial" w:cs="Arial"/>
          <w:sz w:val="24"/>
          <w:szCs w:val="24"/>
        </w:rPr>
      </w:pPr>
      <w:r>
        <w:rPr>
          <w:rFonts w:ascii="Arial" w:hAnsi="Arial" w:cs="Arial"/>
          <w:sz w:val="24"/>
          <w:szCs w:val="24"/>
        </w:rPr>
        <w:t xml:space="preserve">I have been carrying out some research with children and young people with cerebral palsy and their families for my PhD. This has been to explore their views, experiences and choices about recreational activities in the community. Whist there have been many sporting activities that have been adapted, there are less choices when the children or young people have walking difficulties. Innovative designs such as the Scoot trolley, </w:t>
      </w:r>
      <w:r w:rsidR="004526CB">
        <w:rPr>
          <w:rFonts w:ascii="Arial" w:hAnsi="Arial" w:cs="Arial"/>
          <w:sz w:val="24"/>
          <w:szCs w:val="24"/>
        </w:rPr>
        <w:t>T</w:t>
      </w:r>
      <w:r>
        <w:rPr>
          <w:rFonts w:ascii="Arial" w:hAnsi="Arial" w:cs="Arial"/>
          <w:sz w:val="24"/>
          <w:szCs w:val="24"/>
        </w:rPr>
        <w:t xml:space="preserve">rikes, </w:t>
      </w:r>
      <w:r w:rsidR="00ED3529">
        <w:rPr>
          <w:rFonts w:ascii="Arial" w:hAnsi="Arial" w:cs="Arial"/>
          <w:sz w:val="24"/>
          <w:szCs w:val="24"/>
        </w:rPr>
        <w:t xml:space="preserve">Race Runners, </w:t>
      </w:r>
      <w:r w:rsidR="004526CB">
        <w:rPr>
          <w:rFonts w:ascii="Arial" w:hAnsi="Arial" w:cs="Arial"/>
          <w:sz w:val="24"/>
          <w:szCs w:val="24"/>
        </w:rPr>
        <w:t>S</w:t>
      </w:r>
      <w:r>
        <w:rPr>
          <w:rFonts w:ascii="Arial" w:hAnsi="Arial" w:cs="Arial"/>
          <w:sz w:val="24"/>
          <w:szCs w:val="24"/>
        </w:rPr>
        <w:t>urfboards</w:t>
      </w:r>
      <w:r w:rsidR="004526CB">
        <w:rPr>
          <w:rFonts w:ascii="Arial" w:hAnsi="Arial" w:cs="Arial"/>
          <w:sz w:val="24"/>
          <w:szCs w:val="24"/>
        </w:rPr>
        <w:t xml:space="preserve"> and Sit S</w:t>
      </w:r>
      <w:r>
        <w:rPr>
          <w:rFonts w:ascii="Arial" w:hAnsi="Arial" w:cs="Arial"/>
          <w:sz w:val="24"/>
          <w:szCs w:val="24"/>
        </w:rPr>
        <w:t xml:space="preserve">kis have supported participation. </w:t>
      </w:r>
      <w:r w:rsidR="00ED3529">
        <w:rPr>
          <w:rFonts w:ascii="Arial" w:hAnsi="Arial" w:cs="Arial"/>
          <w:sz w:val="24"/>
          <w:szCs w:val="24"/>
        </w:rPr>
        <w:t>Whilst attitudes varied that either supported or hindered participation. Two useful websites were mentioned</w:t>
      </w:r>
      <w:r w:rsidR="00D86BBC">
        <w:rPr>
          <w:rFonts w:ascii="Arial" w:hAnsi="Arial" w:cs="Arial"/>
          <w:sz w:val="24"/>
          <w:szCs w:val="24"/>
        </w:rPr>
        <w:t>:</w:t>
      </w:r>
    </w:p>
    <w:p w:rsidR="00ED3529" w:rsidRDefault="00ED3529" w:rsidP="00203207">
      <w:pPr>
        <w:spacing w:line="360" w:lineRule="auto"/>
        <w:rPr>
          <w:rFonts w:ascii="Arial" w:eastAsia="Times New Roman" w:hAnsi="Arial" w:cs="Arial"/>
          <w:color w:val="006621"/>
          <w:sz w:val="21"/>
          <w:szCs w:val="21"/>
          <w:lang w:eastAsia="en-GB"/>
        </w:rPr>
      </w:pPr>
      <w:r>
        <w:rPr>
          <w:rFonts w:ascii="Arial" w:hAnsi="Arial" w:cs="Arial"/>
          <w:sz w:val="24"/>
          <w:szCs w:val="24"/>
        </w:rPr>
        <w:t xml:space="preserve">1. </w:t>
      </w:r>
      <w:r w:rsidR="00203207">
        <w:rPr>
          <w:rFonts w:ascii="Arial" w:hAnsi="Arial" w:cs="Arial"/>
          <w:sz w:val="24"/>
          <w:szCs w:val="24"/>
        </w:rPr>
        <w:t>Euan’s guide is available to help you plan your days out:</w:t>
      </w:r>
    </w:p>
    <w:p w:rsidR="00ED3529" w:rsidRDefault="000E4116" w:rsidP="00203207">
      <w:pPr>
        <w:spacing w:line="360" w:lineRule="auto"/>
        <w:rPr>
          <w:rFonts w:ascii="Arial" w:hAnsi="Arial" w:cs="Arial"/>
          <w:sz w:val="24"/>
          <w:szCs w:val="24"/>
        </w:rPr>
      </w:pPr>
      <w:hyperlink r:id="rId5" w:history="1">
        <w:r w:rsidR="00203207" w:rsidRPr="007E1717">
          <w:rPr>
            <w:rStyle w:val="Hyperlink"/>
            <w:rFonts w:ascii="Arial" w:hAnsi="Arial" w:cs="Arial"/>
            <w:sz w:val="24"/>
            <w:szCs w:val="24"/>
          </w:rPr>
          <w:t>https://www.euansguide.com/</w:t>
        </w:r>
      </w:hyperlink>
      <w:r w:rsidR="00ED3529">
        <w:rPr>
          <w:rFonts w:ascii="Arial" w:hAnsi="Arial" w:cs="Arial"/>
          <w:sz w:val="24"/>
          <w:szCs w:val="24"/>
        </w:rPr>
        <w:t xml:space="preserve">. This is like trip adviser for disabled people and gives good and poor reviews. </w:t>
      </w:r>
    </w:p>
    <w:p w:rsidR="00ED3529" w:rsidRDefault="00ED3529" w:rsidP="00203207">
      <w:pPr>
        <w:spacing w:line="360" w:lineRule="auto"/>
        <w:rPr>
          <w:rFonts w:ascii="Arial" w:hAnsi="Arial" w:cs="Arial"/>
          <w:sz w:val="24"/>
          <w:szCs w:val="24"/>
        </w:rPr>
      </w:pPr>
      <w:r>
        <w:rPr>
          <w:rFonts w:ascii="Arial" w:hAnsi="Arial" w:cs="Arial"/>
          <w:sz w:val="24"/>
          <w:szCs w:val="24"/>
        </w:rPr>
        <w:t>2. Having a changing place toilet is necessary to make the day successful:</w:t>
      </w:r>
      <w:r w:rsidRPr="00ED3529">
        <w:rPr>
          <w:rFonts w:ascii="Arial" w:hAnsi="Arial" w:cs="Arial"/>
          <w:color w:val="006621"/>
          <w:sz w:val="21"/>
          <w:szCs w:val="21"/>
          <w:shd w:val="clear" w:color="auto" w:fill="FFFFFF"/>
        </w:rPr>
        <w:t xml:space="preserve"> </w:t>
      </w:r>
      <w:hyperlink r:id="rId6" w:history="1">
        <w:r w:rsidRPr="007E1717">
          <w:rPr>
            <w:rStyle w:val="Hyperlink"/>
            <w:rFonts w:ascii="Arial" w:hAnsi="Arial" w:cs="Arial"/>
            <w:sz w:val="24"/>
            <w:szCs w:val="24"/>
          </w:rPr>
          <w:t>www.changing-places.org/</w:t>
        </w:r>
      </w:hyperlink>
      <w:r>
        <w:rPr>
          <w:rFonts w:ascii="Arial" w:hAnsi="Arial" w:cs="Arial"/>
          <w:sz w:val="24"/>
          <w:szCs w:val="24"/>
        </w:rPr>
        <w:t>. Here you will find information about changing places toilets that have beds and hoists.</w:t>
      </w:r>
    </w:p>
    <w:p w:rsidR="00400C12" w:rsidRDefault="00ED3529" w:rsidP="00203207">
      <w:pPr>
        <w:spacing w:line="360" w:lineRule="auto"/>
        <w:rPr>
          <w:rFonts w:ascii="Arial" w:hAnsi="Arial" w:cs="Arial"/>
          <w:sz w:val="24"/>
          <w:szCs w:val="24"/>
        </w:rPr>
      </w:pPr>
      <w:r>
        <w:rPr>
          <w:rFonts w:ascii="Arial" w:hAnsi="Arial" w:cs="Arial"/>
          <w:sz w:val="24"/>
          <w:szCs w:val="24"/>
        </w:rPr>
        <w:t>Some parents were able to challenge perceptions of being a ‘fire hazard’ and push the boundaries of needing</w:t>
      </w:r>
      <w:r w:rsidR="00400C12">
        <w:rPr>
          <w:rFonts w:ascii="Arial" w:hAnsi="Arial" w:cs="Arial"/>
          <w:sz w:val="24"/>
          <w:szCs w:val="24"/>
        </w:rPr>
        <w:t xml:space="preserve"> a</w:t>
      </w:r>
      <w:r>
        <w:rPr>
          <w:rFonts w:ascii="Arial" w:hAnsi="Arial" w:cs="Arial"/>
          <w:sz w:val="24"/>
          <w:szCs w:val="24"/>
        </w:rPr>
        <w:t xml:space="preserve"> hoist that can be used outside. One initiative that you can read about was the ability to use a hoist on Barry beach to get into one of the beach wheelchairs</w:t>
      </w:r>
      <w:r w:rsidR="00400C12">
        <w:rPr>
          <w:rFonts w:ascii="Arial" w:hAnsi="Arial" w:cs="Arial"/>
          <w:sz w:val="24"/>
          <w:szCs w:val="24"/>
        </w:rPr>
        <w:t xml:space="preserve"> this summer:</w:t>
      </w:r>
      <w:r w:rsidR="00400C12" w:rsidRPr="00400C12">
        <w:t xml:space="preserve"> </w:t>
      </w:r>
      <w:hyperlink r:id="rId7" w:history="1">
        <w:r w:rsidR="00400C12" w:rsidRPr="007E1717">
          <w:rPr>
            <w:rStyle w:val="Hyperlink"/>
            <w:rFonts w:ascii="Arial" w:hAnsi="Arial" w:cs="Arial"/>
            <w:sz w:val="24"/>
            <w:szCs w:val="24"/>
          </w:rPr>
          <w:t>https://www.bbc.co.uk/news/av/uk-wales-45297082/barry-island-s-wheelchairs-are-transforming-beach-trips</w:t>
        </w:r>
      </w:hyperlink>
    </w:p>
    <w:p w:rsidR="00400C12" w:rsidRDefault="00400C12" w:rsidP="00203207">
      <w:pPr>
        <w:spacing w:line="360" w:lineRule="auto"/>
        <w:rPr>
          <w:rFonts w:ascii="Arial" w:hAnsi="Arial" w:cs="Arial"/>
          <w:sz w:val="24"/>
          <w:szCs w:val="24"/>
        </w:rPr>
      </w:pPr>
      <w:r>
        <w:rPr>
          <w:rFonts w:ascii="Arial" w:hAnsi="Arial" w:cs="Arial"/>
          <w:sz w:val="24"/>
          <w:szCs w:val="24"/>
        </w:rPr>
        <w:t>200 words</w:t>
      </w:r>
    </w:p>
    <w:p w:rsidR="00203207" w:rsidRDefault="00203207" w:rsidP="00ED3529">
      <w:pPr>
        <w:spacing w:line="360" w:lineRule="auto"/>
        <w:rPr>
          <w:rFonts w:ascii="Arial" w:hAnsi="Arial" w:cs="Arial"/>
          <w:sz w:val="24"/>
          <w:szCs w:val="24"/>
        </w:rPr>
      </w:pPr>
      <w:r>
        <w:rPr>
          <w:rFonts w:ascii="Arial" w:hAnsi="Arial" w:cs="Arial"/>
          <w:sz w:val="24"/>
          <w:szCs w:val="24"/>
        </w:rPr>
        <w:t xml:space="preserve">Dawn Pickering, </w:t>
      </w:r>
      <w:r w:rsidR="00ED3529">
        <w:rPr>
          <w:rFonts w:ascii="Arial" w:hAnsi="Arial" w:cs="Arial"/>
          <w:sz w:val="24"/>
          <w:szCs w:val="24"/>
        </w:rPr>
        <w:t xml:space="preserve">Senior Lecturer/ </w:t>
      </w:r>
      <w:r>
        <w:rPr>
          <w:rFonts w:ascii="Arial" w:hAnsi="Arial" w:cs="Arial"/>
          <w:sz w:val="24"/>
          <w:szCs w:val="24"/>
        </w:rPr>
        <w:t>PhD student</w:t>
      </w:r>
      <w:r w:rsidR="00390190">
        <w:rPr>
          <w:rFonts w:ascii="Arial" w:hAnsi="Arial" w:cs="Arial"/>
          <w:sz w:val="24"/>
          <w:szCs w:val="24"/>
        </w:rPr>
        <w:t xml:space="preserve"> </w:t>
      </w:r>
      <w:r w:rsidR="00D86BBC">
        <w:rPr>
          <w:rFonts w:ascii="Arial" w:hAnsi="Arial" w:cs="Arial"/>
          <w:sz w:val="24"/>
          <w:szCs w:val="24"/>
        </w:rPr>
        <w:t>(Year 4)</w:t>
      </w:r>
      <w:r>
        <w:rPr>
          <w:rFonts w:ascii="Arial" w:hAnsi="Arial" w:cs="Arial"/>
          <w:sz w:val="24"/>
          <w:szCs w:val="24"/>
        </w:rPr>
        <w:t xml:space="preserve">, Cardiff University, Research sponsored by Cardiff University and The Chartered Society of Physiotherapy’s Charitable Trust. </w:t>
      </w:r>
    </w:p>
    <w:p w:rsidR="00203207" w:rsidRPr="00203207" w:rsidRDefault="00203207" w:rsidP="00203207">
      <w:pPr>
        <w:jc w:val="center"/>
        <w:rPr>
          <w:rFonts w:ascii="Arial" w:hAnsi="Arial" w:cs="Arial"/>
          <w:sz w:val="24"/>
          <w:szCs w:val="24"/>
        </w:rPr>
      </w:pPr>
      <w:r>
        <w:rPr>
          <w:rFonts w:ascii="Arial" w:hAnsi="Arial" w:cs="Arial"/>
          <w:noProof/>
          <w:sz w:val="24"/>
          <w:szCs w:val="24"/>
          <w:lang w:eastAsia="en-GB"/>
        </w:rPr>
        <w:drawing>
          <wp:inline distT="0" distB="0" distL="0" distR="0" wp14:anchorId="4DC8588B">
            <wp:extent cx="1353185" cy="15182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3185" cy="1518285"/>
                    </a:xfrm>
                    <a:prstGeom prst="rect">
                      <a:avLst/>
                    </a:prstGeom>
                    <a:noFill/>
                  </pic:spPr>
                </pic:pic>
              </a:graphicData>
            </a:graphic>
          </wp:inline>
        </w:drawing>
      </w:r>
      <w:bookmarkEnd w:id="0"/>
    </w:p>
    <w:sectPr w:rsidR="00203207" w:rsidRPr="002032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E86ECF"/>
    <w:multiLevelType w:val="multilevel"/>
    <w:tmpl w:val="AFC80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207"/>
    <w:rsid w:val="000E4116"/>
    <w:rsid w:val="00203207"/>
    <w:rsid w:val="00390190"/>
    <w:rsid w:val="00400C12"/>
    <w:rsid w:val="004526CB"/>
    <w:rsid w:val="005877F6"/>
    <w:rsid w:val="00D86BBC"/>
    <w:rsid w:val="00ED352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300947-16C5-4BF5-BE88-A7B8439D0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3207"/>
    <w:rPr>
      <w:color w:val="0563C1" w:themeColor="hyperlink"/>
      <w:u w:val="single"/>
    </w:rPr>
  </w:style>
  <w:style w:type="paragraph" w:styleId="BalloonText">
    <w:name w:val="Balloon Text"/>
    <w:basedOn w:val="Normal"/>
    <w:link w:val="BalloonTextChar"/>
    <w:uiPriority w:val="99"/>
    <w:semiHidden/>
    <w:unhideWhenUsed/>
    <w:rsid w:val="003901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1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486004">
      <w:bodyDiv w:val="1"/>
      <w:marLeft w:val="0"/>
      <w:marRight w:val="0"/>
      <w:marTop w:val="0"/>
      <w:marBottom w:val="0"/>
      <w:divBdr>
        <w:top w:val="none" w:sz="0" w:space="0" w:color="auto"/>
        <w:left w:val="none" w:sz="0" w:space="0" w:color="auto"/>
        <w:bottom w:val="none" w:sz="0" w:space="0" w:color="auto"/>
        <w:right w:val="none" w:sz="0" w:space="0" w:color="auto"/>
      </w:divBdr>
      <w:divsChild>
        <w:div w:id="1276908784">
          <w:marLeft w:val="45"/>
          <w:marRight w:val="45"/>
          <w:marTop w:val="15"/>
          <w:marBottom w:val="0"/>
          <w:divBdr>
            <w:top w:val="none" w:sz="0" w:space="0" w:color="auto"/>
            <w:left w:val="none" w:sz="0" w:space="0" w:color="auto"/>
            <w:bottom w:val="none" w:sz="0" w:space="0" w:color="auto"/>
            <w:right w:val="none" w:sz="0" w:space="0" w:color="auto"/>
          </w:divBdr>
          <w:divsChild>
            <w:div w:id="187395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bbc.co.uk/news/av/uk-wales-45297082/barry-island-s-wheelchairs-are-transforming-beach-tri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anging-places.org/" TargetMode="External"/><Relationship Id="rId5" Type="http://schemas.openxmlformats.org/officeDocument/2006/relationships/hyperlink" Target="https://www.euansguid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Pickering</dc:creator>
  <cp:keywords/>
  <dc:description/>
  <cp:lastModifiedBy>Dawn Pickering</cp:lastModifiedBy>
  <cp:revision>5</cp:revision>
  <cp:lastPrinted>2018-09-14T08:54:00Z</cp:lastPrinted>
  <dcterms:created xsi:type="dcterms:W3CDTF">2018-08-30T14:57:00Z</dcterms:created>
  <dcterms:modified xsi:type="dcterms:W3CDTF">2018-10-11T08:48:00Z</dcterms:modified>
</cp:coreProperties>
</file>